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114" w:rsidRDefault="00EE1CCA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ascii="Times New Roman" w:hAnsi="Times New Roman" w:cs="Times New Roman" w:hint="eastAsia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0084-2018-2019</w:t>
      </w:r>
      <w:bookmarkEnd w:id="0"/>
    </w:p>
    <w:p w:rsidR="00491114" w:rsidRDefault="00EE1CCA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9"/>
        <w:tblW w:w="9640" w:type="dxa"/>
        <w:tblInd w:w="-141" w:type="dxa"/>
        <w:tblLayout w:type="fixed"/>
        <w:tblLook w:val="04A0" w:firstRow="1" w:lastRow="0" w:firstColumn="1" w:lastColumn="0" w:noHBand="0" w:noVBand="1"/>
      </w:tblPr>
      <w:tblGrid>
        <w:gridCol w:w="1135"/>
        <w:gridCol w:w="324"/>
        <w:gridCol w:w="951"/>
        <w:gridCol w:w="249"/>
        <w:gridCol w:w="1559"/>
        <w:gridCol w:w="319"/>
        <w:gridCol w:w="1241"/>
        <w:gridCol w:w="567"/>
        <w:gridCol w:w="708"/>
        <w:gridCol w:w="993"/>
        <w:gridCol w:w="176"/>
        <w:gridCol w:w="1418"/>
      </w:tblGrid>
      <w:tr w:rsidR="007D2493" w:rsidTr="004D45B4">
        <w:trPr>
          <w:trHeight w:val="614"/>
        </w:trPr>
        <w:tc>
          <w:tcPr>
            <w:tcW w:w="1459" w:type="dxa"/>
            <w:gridSpan w:val="2"/>
            <w:vAlign w:val="center"/>
          </w:tcPr>
          <w:p w:rsidR="00491114" w:rsidRDefault="00EE1C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 w:rsidR="00491114" w:rsidRDefault="00EE1C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078" w:type="dxa"/>
            <w:gridSpan w:val="4"/>
            <w:vAlign w:val="center"/>
          </w:tcPr>
          <w:p w:rsidR="00491114" w:rsidRDefault="004D45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3</w:t>
            </w:r>
            <w:r>
              <w:t>04</w:t>
            </w: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C</w:t>
            </w:r>
            <w:r>
              <w:t>r</w:t>
            </w:r>
            <w:r>
              <w:rPr>
                <w:rFonts w:hint="eastAsia"/>
              </w:rPr>
              <w:t>成分检测过程</w:t>
            </w:r>
          </w:p>
        </w:tc>
        <w:tc>
          <w:tcPr>
            <w:tcW w:w="1808" w:type="dxa"/>
            <w:gridSpan w:val="2"/>
            <w:vAlign w:val="center"/>
          </w:tcPr>
          <w:p w:rsidR="00491114" w:rsidRDefault="00EE1C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3295" w:type="dxa"/>
            <w:gridSpan w:val="4"/>
            <w:vAlign w:val="center"/>
          </w:tcPr>
          <w:p w:rsidR="00491114" w:rsidRDefault="004D45B4" w:rsidP="004D45B4">
            <w:pPr>
              <w:ind w:firstLineChars="400"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品管部</w:t>
            </w:r>
          </w:p>
        </w:tc>
      </w:tr>
      <w:tr w:rsidR="004D45B4" w:rsidTr="00983BD3">
        <w:trPr>
          <w:trHeight w:val="551"/>
        </w:trPr>
        <w:tc>
          <w:tcPr>
            <w:tcW w:w="1459" w:type="dxa"/>
            <w:gridSpan w:val="2"/>
            <w:vMerge w:val="restart"/>
            <w:vAlign w:val="center"/>
          </w:tcPr>
          <w:p w:rsidR="004D45B4" w:rsidRDefault="004D45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 w:rsidR="004D45B4" w:rsidRDefault="004D45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200" w:type="dxa"/>
            <w:gridSpan w:val="2"/>
            <w:vAlign w:val="center"/>
          </w:tcPr>
          <w:p w:rsidR="004D45B4" w:rsidRDefault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878" w:type="dxa"/>
            <w:gridSpan w:val="2"/>
            <w:vMerge w:val="restart"/>
            <w:vAlign w:val="center"/>
          </w:tcPr>
          <w:p w:rsidR="004D45B4" w:rsidRDefault="004D45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18-20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%</w:t>
            </w:r>
          </w:p>
        </w:tc>
        <w:tc>
          <w:tcPr>
            <w:tcW w:w="1808" w:type="dxa"/>
            <w:gridSpan w:val="2"/>
            <w:vMerge w:val="restart"/>
            <w:vAlign w:val="center"/>
          </w:tcPr>
          <w:p w:rsidR="004D45B4" w:rsidRDefault="004D45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701" w:type="dxa"/>
            <w:gridSpan w:val="2"/>
            <w:vAlign w:val="center"/>
          </w:tcPr>
          <w:p w:rsidR="004D45B4" w:rsidRDefault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4" w:type="dxa"/>
            <w:gridSpan w:val="2"/>
            <w:vAlign w:val="center"/>
          </w:tcPr>
          <w:p w:rsidR="004D45B4" w:rsidRDefault="00983BD3" w:rsidP="00983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.67%</w:t>
            </w:r>
          </w:p>
        </w:tc>
      </w:tr>
      <w:tr w:rsidR="004D45B4" w:rsidTr="00983BD3">
        <w:trPr>
          <w:trHeight w:val="559"/>
        </w:trPr>
        <w:tc>
          <w:tcPr>
            <w:tcW w:w="1459" w:type="dxa"/>
            <w:gridSpan w:val="2"/>
            <w:vMerge/>
          </w:tcPr>
          <w:p w:rsidR="004D45B4" w:rsidRDefault="004D45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4D45B4" w:rsidRDefault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878" w:type="dxa"/>
            <w:gridSpan w:val="2"/>
            <w:vMerge/>
          </w:tcPr>
          <w:p w:rsidR="004D45B4" w:rsidRDefault="004D45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gridSpan w:val="2"/>
            <w:vMerge/>
          </w:tcPr>
          <w:p w:rsidR="004D45B4" w:rsidRDefault="004D45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D45B4" w:rsidRDefault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594" w:type="dxa"/>
            <w:gridSpan w:val="2"/>
            <w:vAlign w:val="center"/>
          </w:tcPr>
          <w:p w:rsidR="004D45B4" w:rsidRDefault="00983BD3" w:rsidP="00983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.22%</w:t>
            </w:r>
          </w:p>
        </w:tc>
      </w:tr>
      <w:tr w:rsidR="007D2493" w:rsidTr="004D45B4">
        <w:trPr>
          <w:trHeight w:val="559"/>
        </w:trPr>
        <w:tc>
          <w:tcPr>
            <w:tcW w:w="1459" w:type="dxa"/>
            <w:gridSpan w:val="2"/>
            <w:vMerge/>
          </w:tcPr>
          <w:p w:rsidR="00491114" w:rsidRDefault="00B766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491114" w:rsidRDefault="00EE1C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878" w:type="dxa"/>
            <w:gridSpan w:val="2"/>
          </w:tcPr>
          <w:p w:rsidR="00491114" w:rsidRDefault="00B766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gridSpan w:val="2"/>
            <w:vMerge/>
          </w:tcPr>
          <w:p w:rsidR="00491114" w:rsidRDefault="00B766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91114" w:rsidRDefault="00EE1C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94" w:type="dxa"/>
            <w:gridSpan w:val="2"/>
          </w:tcPr>
          <w:p w:rsidR="00491114" w:rsidRDefault="00B7661A">
            <w:pPr>
              <w:rPr>
                <w:rFonts w:ascii="Times New Roman" w:hAnsi="Times New Roman" w:cs="Times New Roman" w:hint="eastAsia"/>
              </w:rPr>
            </w:pPr>
            <w:bookmarkStart w:id="1" w:name="_GoBack"/>
            <w:bookmarkEnd w:id="1"/>
          </w:p>
        </w:tc>
      </w:tr>
      <w:tr w:rsidR="007D2493" w:rsidTr="002363EE">
        <w:trPr>
          <w:trHeight w:val="553"/>
        </w:trPr>
        <w:tc>
          <w:tcPr>
            <w:tcW w:w="9640" w:type="dxa"/>
            <w:gridSpan w:val="12"/>
            <w:vAlign w:val="center"/>
          </w:tcPr>
          <w:p w:rsidR="00491114" w:rsidRDefault="00EE1CC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7D2493" w:rsidTr="002363EE">
        <w:trPr>
          <w:trHeight w:val="530"/>
        </w:trPr>
        <w:tc>
          <w:tcPr>
            <w:tcW w:w="2410" w:type="dxa"/>
            <w:gridSpan w:val="3"/>
            <w:vAlign w:val="center"/>
          </w:tcPr>
          <w:p w:rsidR="00491114" w:rsidRDefault="00EE1CCA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8"/>
            <w:vAlign w:val="center"/>
          </w:tcPr>
          <w:p w:rsidR="00491114" w:rsidRDefault="00EE1CC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 w:rsidR="00491114" w:rsidRDefault="00EE1C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 w:rsidR="00491114" w:rsidRDefault="00EE1C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 w:rsidR="007D2493" w:rsidTr="004D45B4">
        <w:trPr>
          <w:trHeight w:val="568"/>
        </w:trPr>
        <w:tc>
          <w:tcPr>
            <w:tcW w:w="2410" w:type="dxa"/>
            <w:gridSpan w:val="3"/>
            <w:vAlign w:val="center"/>
          </w:tcPr>
          <w:p w:rsidR="00491114" w:rsidRDefault="00EE1CCA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808" w:type="dxa"/>
            <w:gridSpan w:val="2"/>
            <w:vAlign w:val="center"/>
          </w:tcPr>
          <w:p w:rsidR="00491114" w:rsidRDefault="00EE1CCA" w:rsidP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60" w:type="dxa"/>
            <w:gridSpan w:val="2"/>
            <w:vAlign w:val="center"/>
          </w:tcPr>
          <w:p w:rsidR="00491114" w:rsidRDefault="00EE1CCA" w:rsidP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275" w:type="dxa"/>
            <w:gridSpan w:val="2"/>
            <w:vAlign w:val="center"/>
          </w:tcPr>
          <w:p w:rsidR="00491114" w:rsidRDefault="00EE1CCA" w:rsidP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169" w:type="dxa"/>
            <w:gridSpan w:val="2"/>
            <w:vAlign w:val="center"/>
          </w:tcPr>
          <w:p w:rsidR="00491114" w:rsidRDefault="00EE1CCA" w:rsidP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 w:rsidR="00491114" w:rsidRDefault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7D2493" w:rsidTr="004D45B4">
        <w:trPr>
          <w:trHeight w:val="340"/>
        </w:trPr>
        <w:tc>
          <w:tcPr>
            <w:tcW w:w="2410" w:type="dxa"/>
            <w:gridSpan w:val="3"/>
          </w:tcPr>
          <w:p w:rsidR="00491114" w:rsidRDefault="00EE1C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D45B4">
              <w:rPr>
                <w:rFonts w:ascii="Times New Roman" w:hAnsi="Times New Roman" w:cs="Times New Roman" w:hint="eastAsia"/>
              </w:rPr>
              <w:t>手持式光谱仪</w:t>
            </w:r>
          </w:p>
        </w:tc>
        <w:tc>
          <w:tcPr>
            <w:tcW w:w="1808" w:type="dxa"/>
            <w:gridSpan w:val="2"/>
            <w:vMerge w:val="restart"/>
          </w:tcPr>
          <w:p w:rsidR="00491114" w:rsidRDefault="004D45B4" w:rsidP="004D45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 w:hint="eastAsia"/>
              </w:rPr>
              <w:t>含量检测</w:t>
            </w:r>
            <w:r>
              <w:rPr>
                <w:rFonts w:ascii="Times New Roman" w:hAnsi="Times New Roman" w:cs="Times New Roman" w:hint="eastAsia"/>
              </w:rPr>
              <w:t>0-100%</w:t>
            </w:r>
          </w:p>
        </w:tc>
        <w:tc>
          <w:tcPr>
            <w:tcW w:w="1560" w:type="dxa"/>
            <w:gridSpan w:val="2"/>
            <w:vMerge w:val="restart"/>
          </w:tcPr>
          <w:p w:rsidR="00491114" w:rsidRDefault="00B7661A" w:rsidP="004D45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491114" w:rsidRDefault="004D45B4" w:rsidP="004D45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Theme="minorEastAsia" w:hAnsiTheme="minorEastAsia" w:cs="Times New Roman" w:hint="eastAsia"/>
              </w:rPr>
              <w:t>±</w:t>
            </w: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.20%</w:t>
            </w:r>
          </w:p>
        </w:tc>
        <w:tc>
          <w:tcPr>
            <w:tcW w:w="1169" w:type="dxa"/>
            <w:gridSpan w:val="2"/>
          </w:tcPr>
          <w:p w:rsidR="00491114" w:rsidRDefault="00B7661A" w:rsidP="004D45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91114" w:rsidRDefault="00B7661A">
            <w:pPr>
              <w:rPr>
                <w:rFonts w:ascii="Times New Roman" w:hAnsi="Times New Roman" w:cs="Times New Roman"/>
              </w:rPr>
            </w:pPr>
          </w:p>
        </w:tc>
      </w:tr>
      <w:tr w:rsidR="007D2493" w:rsidTr="004D45B4">
        <w:trPr>
          <w:trHeight w:val="340"/>
        </w:trPr>
        <w:tc>
          <w:tcPr>
            <w:tcW w:w="2410" w:type="dxa"/>
            <w:gridSpan w:val="3"/>
          </w:tcPr>
          <w:p w:rsidR="00491114" w:rsidRDefault="00EE1C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08" w:type="dxa"/>
            <w:gridSpan w:val="2"/>
            <w:vMerge/>
          </w:tcPr>
          <w:p w:rsidR="00491114" w:rsidRDefault="00B7661A" w:rsidP="004D45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</w:tcPr>
          <w:p w:rsidR="00491114" w:rsidRDefault="00B7661A" w:rsidP="004D45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</w:tcPr>
          <w:p w:rsidR="00491114" w:rsidRDefault="00B7661A" w:rsidP="004D45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491114" w:rsidRDefault="00B7661A" w:rsidP="004D45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91114" w:rsidRDefault="00B7661A">
            <w:pPr>
              <w:rPr>
                <w:rFonts w:ascii="Times New Roman" w:hAnsi="Times New Roman" w:cs="Times New Roman"/>
              </w:rPr>
            </w:pPr>
          </w:p>
        </w:tc>
      </w:tr>
      <w:tr w:rsidR="007D2493" w:rsidTr="004D45B4">
        <w:trPr>
          <w:trHeight w:val="340"/>
        </w:trPr>
        <w:tc>
          <w:tcPr>
            <w:tcW w:w="2410" w:type="dxa"/>
            <w:gridSpan w:val="3"/>
          </w:tcPr>
          <w:p w:rsidR="00491114" w:rsidRDefault="00EE1C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08" w:type="dxa"/>
            <w:gridSpan w:val="2"/>
            <w:vMerge/>
          </w:tcPr>
          <w:p w:rsidR="00491114" w:rsidRDefault="00B766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</w:tcPr>
          <w:p w:rsidR="00491114" w:rsidRDefault="00B766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</w:tcPr>
          <w:p w:rsidR="00491114" w:rsidRDefault="00B766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491114" w:rsidRDefault="00B766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91114" w:rsidRDefault="00B7661A">
            <w:pPr>
              <w:rPr>
                <w:rFonts w:ascii="Times New Roman" w:hAnsi="Times New Roman" w:cs="Times New Roman"/>
              </w:rPr>
            </w:pPr>
          </w:p>
        </w:tc>
      </w:tr>
      <w:tr w:rsidR="007D2493" w:rsidTr="002363EE">
        <w:trPr>
          <w:trHeight w:val="562"/>
        </w:trPr>
        <w:tc>
          <w:tcPr>
            <w:tcW w:w="2410" w:type="dxa"/>
            <w:gridSpan w:val="3"/>
            <w:vAlign w:val="center"/>
          </w:tcPr>
          <w:p w:rsidR="00491114" w:rsidRDefault="00EE1CC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8"/>
            <w:vAlign w:val="center"/>
          </w:tcPr>
          <w:p w:rsidR="00491114" w:rsidRDefault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  <w:r>
              <w:rPr>
                <w:rFonts w:ascii="Times New Roman" w:hAnsi="Times New Roman" w:cs="Times New Roman"/>
              </w:rPr>
              <w:t>H/ZY-03</w:t>
            </w:r>
          </w:p>
        </w:tc>
        <w:tc>
          <w:tcPr>
            <w:tcW w:w="1418" w:type="dxa"/>
          </w:tcPr>
          <w:p w:rsidR="00491114" w:rsidRDefault="004D45B4" w:rsidP="00236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7D2493" w:rsidTr="002363EE">
        <w:trPr>
          <w:trHeight w:val="562"/>
        </w:trPr>
        <w:tc>
          <w:tcPr>
            <w:tcW w:w="2410" w:type="dxa"/>
            <w:gridSpan w:val="3"/>
            <w:vAlign w:val="center"/>
          </w:tcPr>
          <w:p w:rsidR="00491114" w:rsidRDefault="00EE1CCA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8"/>
            <w:vAlign w:val="center"/>
          </w:tcPr>
          <w:p w:rsidR="00491114" w:rsidRDefault="004D45B4">
            <w:pPr>
              <w:rPr>
                <w:rFonts w:ascii="Times New Roman" w:hAnsi="Times New Roman" w:cs="Times New Roman"/>
              </w:rPr>
            </w:pPr>
            <w:r w:rsidRPr="004D45B4">
              <w:rPr>
                <w:rFonts w:ascii="Times New Roman" w:hAnsi="Times New Roman" w:cs="Times New Roman"/>
              </w:rPr>
              <w:t>GB/T 1220-2007</w:t>
            </w:r>
          </w:p>
        </w:tc>
        <w:tc>
          <w:tcPr>
            <w:tcW w:w="1418" w:type="dxa"/>
          </w:tcPr>
          <w:p w:rsidR="00491114" w:rsidRDefault="004D45B4" w:rsidP="00236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7D2493" w:rsidTr="002363EE">
        <w:trPr>
          <w:trHeight w:val="556"/>
        </w:trPr>
        <w:tc>
          <w:tcPr>
            <w:tcW w:w="2410" w:type="dxa"/>
            <w:gridSpan w:val="3"/>
            <w:vAlign w:val="center"/>
          </w:tcPr>
          <w:p w:rsidR="00491114" w:rsidRDefault="00EE1CC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8"/>
            <w:vAlign w:val="center"/>
          </w:tcPr>
          <w:p w:rsidR="00491114" w:rsidRDefault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常温</w:t>
            </w:r>
          </w:p>
        </w:tc>
        <w:tc>
          <w:tcPr>
            <w:tcW w:w="1418" w:type="dxa"/>
          </w:tcPr>
          <w:p w:rsidR="00491114" w:rsidRDefault="004D45B4" w:rsidP="00236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4D45B4" w:rsidTr="002363EE">
        <w:trPr>
          <w:trHeight w:val="552"/>
        </w:trPr>
        <w:tc>
          <w:tcPr>
            <w:tcW w:w="2410" w:type="dxa"/>
            <w:gridSpan w:val="3"/>
            <w:vAlign w:val="center"/>
          </w:tcPr>
          <w:p w:rsidR="004D45B4" w:rsidRDefault="004D45B4" w:rsidP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8"/>
            <w:vAlign w:val="center"/>
          </w:tcPr>
          <w:p w:rsidR="004D45B4" w:rsidRDefault="004D45B4" w:rsidP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王威</w:t>
            </w:r>
          </w:p>
        </w:tc>
        <w:tc>
          <w:tcPr>
            <w:tcW w:w="1418" w:type="dxa"/>
          </w:tcPr>
          <w:p w:rsidR="004D45B4" w:rsidRDefault="004D45B4" w:rsidP="00236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4D45B4" w:rsidTr="002363EE">
        <w:trPr>
          <w:trHeight w:val="552"/>
        </w:trPr>
        <w:tc>
          <w:tcPr>
            <w:tcW w:w="2410" w:type="dxa"/>
            <w:gridSpan w:val="3"/>
            <w:vAlign w:val="center"/>
          </w:tcPr>
          <w:p w:rsidR="004D45B4" w:rsidRDefault="004D45B4" w:rsidP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8"/>
            <w:vAlign w:val="center"/>
          </w:tcPr>
          <w:p w:rsidR="004D45B4" w:rsidRDefault="004D45B4" w:rsidP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:rsidR="004D45B4" w:rsidRDefault="004D45B4" w:rsidP="00236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4D45B4" w:rsidTr="002363EE">
        <w:trPr>
          <w:trHeight w:val="560"/>
        </w:trPr>
        <w:tc>
          <w:tcPr>
            <w:tcW w:w="2410" w:type="dxa"/>
            <w:gridSpan w:val="3"/>
            <w:vAlign w:val="center"/>
          </w:tcPr>
          <w:p w:rsidR="004D45B4" w:rsidRDefault="004D45B4" w:rsidP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8"/>
            <w:vAlign w:val="center"/>
          </w:tcPr>
          <w:p w:rsidR="004D45B4" w:rsidRDefault="004D45B4" w:rsidP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:rsidR="004D45B4" w:rsidRDefault="004D45B4" w:rsidP="00236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4D45B4" w:rsidTr="002363EE">
        <w:trPr>
          <w:trHeight w:val="560"/>
        </w:trPr>
        <w:tc>
          <w:tcPr>
            <w:tcW w:w="2410" w:type="dxa"/>
            <w:gridSpan w:val="3"/>
            <w:vAlign w:val="center"/>
          </w:tcPr>
          <w:p w:rsidR="004D45B4" w:rsidRDefault="004D45B4" w:rsidP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:rsidR="004D45B4" w:rsidRDefault="004D45B4" w:rsidP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8"/>
            <w:vAlign w:val="center"/>
          </w:tcPr>
          <w:p w:rsidR="004D45B4" w:rsidRDefault="004D45B4" w:rsidP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:rsidR="004D45B4" w:rsidRDefault="004D45B4" w:rsidP="00236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4D45B4" w:rsidTr="002363EE">
        <w:trPr>
          <w:trHeight w:val="560"/>
        </w:trPr>
        <w:tc>
          <w:tcPr>
            <w:tcW w:w="2410" w:type="dxa"/>
            <w:gridSpan w:val="3"/>
            <w:vAlign w:val="center"/>
          </w:tcPr>
          <w:p w:rsidR="004D45B4" w:rsidRDefault="004D45B4" w:rsidP="004D45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/>
                <w:szCs w:val="21"/>
              </w:rPr>
              <w:t>如果有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812" w:type="dxa"/>
            <w:gridSpan w:val="8"/>
            <w:tcBorders>
              <w:top w:val="nil"/>
            </w:tcBorders>
            <w:vAlign w:val="center"/>
          </w:tcPr>
          <w:p w:rsidR="004D45B4" w:rsidRDefault="004D45B4" w:rsidP="004D45B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:rsidR="004D45B4" w:rsidRDefault="004D45B4" w:rsidP="00236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4D45B4">
        <w:trPr>
          <w:trHeight w:val="560"/>
        </w:trPr>
        <w:tc>
          <w:tcPr>
            <w:tcW w:w="1135" w:type="dxa"/>
            <w:vAlign w:val="center"/>
          </w:tcPr>
          <w:p w:rsidR="004D45B4" w:rsidRDefault="004D45B4" w:rsidP="004D45B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1"/>
          </w:tcPr>
          <w:p w:rsidR="004D45B4" w:rsidRDefault="004D45B4" w:rsidP="004D45B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:rsidR="004D45B4" w:rsidRDefault="004D45B4" w:rsidP="004D45B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测量过程控制规范编制满足要求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4D45B4" w:rsidRDefault="004D45B4" w:rsidP="004D45B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2.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测量过程要素如，测量设备、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测量方法、环境条件、人员操作技能受控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4D45B4" w:rsidRDefault="004D45B4" w:rsidP="004D45B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测量过程不确定度评定方法正确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4D45B4" w:rsidRDefault="004D45B4" w:rsidP="004D45B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测量过程有效性确认方法是否正确，满足要求</w:t>
            </w:r>
            <w:r>
              <w:rPr>
                <w:rFonts w:ascii="Times New Roman" w:hAnsi="Times New Roman" w:cs="Times New Roman" w:hint="eastAsia"/>
              </w:rPr>
              <w:t>；</w:t>
            </w:r>
          </w:p>
          <w:p w:rsidR="004D45B4" w:rsidRDefault="004D45B4" w:rsidP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测量过程监视在控制限内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测量过程控制图绘制方法正确</w:t>
            </w:r>
            <w:r>
              <w:rPr>
                <w:rFonts w:ascii="Times New Roman" w:hAnsi="Times New Roman" w:cs="Times New Roman" w:hint="eastAsia"/>
                <w:szCs w:val="21"/>
              </w:rPr>
              <w:t>。</w:t>
            </w:r>
          </w:p>
          <w:p w:rsidR="004D45B4" w:rsidRDefault="004D45B4" w:rsidP="004D45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4D45B4">
              <w:rPr>
                <w:rFonts w:ascii="宋体" w:eastAsia="宋体" w:hAnsi="宋体" w:cs="Times New Roman" w:hint="eastAsia"/>
                <w:sz w:val="13"/>
                <w:szCs w:val="13"/>
                <w:bdr w:val="single" w:sz="4" w:space="0" w:color="auto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符合</w:t>
            </w:r>
            <w:r>
              <w:rPr>
                <w:rFonts w:ascii="Times New Roman" w:hAnsi="Times New Roman" w:cs="Times New Roman"/>
                <w:szCs w:val="21"/>
              </w:rPr>
              <w:t xml:space="preserve">   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   □</w:t>
            </w:r>
            <w:r>
              <w:rPr>
                <w:rFonts w:ascii="Times New Roman" w:hAnsi="Times New Roman" w:cs="Times New Roman"/>
                <w:szCs w:val="21"/>
              </w:rPr>
              <w:t>不符合</w:t>
            </w:r>
            <w:r>
              <w:rPr>
                <w:rFonts w:ascii="Times New Roman" w:hAnsi="Times New Roman" w:cs="Times New Roman"/>
                <w:szCs w:val="21"/>
              </w:rPr>
              <w:t xml:space="preserve">     </w:t>
            </w:r>
            <w:r>
              <w:rPr>
                <w:rFonts w:ascii="Times New Roman" w:hAnsi="Times New Roman" w:cs="Times New Roman"/>
                <w:szCs w:val="21"/>
              </w:rPr>
              <w:t>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:rsidR="00491114" w:rsidRDefault="00EE1CCA">
      <w:pPr>
        <w:spacing w:beforeLines="50" w:before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 w:rsidR="004D45B4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年</w:t>
      </w:r>
      <w:r w:rsidR="004D45B4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月</w:t>
      </w:r>
      <w:r w:rsidR="004D45B4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日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>
        <w:rPr>
          <w:rFonts w:ascii="Times New Roman" w:eastAsia="宋体" w:hAnsi="Times New Roman" w:cs="Times New Roman" w:hint="eastAsia"/>
          <w:szCs w:val="21"/>
        </w:rPr>
        <w:t xml:space="preserve">      </w:t>
      </w:r>
      <w:r w:rsidR="004D45B4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 xml:space="preserve">        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491114">
      <w:headerReference w:type="default" r:id="rId7"/>
      <w:pgSz w:w="11906" w:h="16838"/>
      <w:pgMar w:top="1440" w:right="1286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61A" w:rsidRDefault="00B7661A">
      <w:r>
        <w:separator/>
      </w:r>
    </w:p>
  </w:endnote>
  <w:endnote w:type="continuationSeparator" w:id="0">
    <w:p w:rsidR="00B7661A" w:rsidRDefault="00B7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61A" w:rsidRDefault="00B7661A">
      <w:r>
        <w:separator/>
      </w:r>
    </w:p>
  </w:footnote>
  <w:footnote w:type="continuationSeparator" w:id="0">
    <w:p w:rsidR="00B7661A" w:rsidRDefault="00B76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114" w:rsidRDefault="00EE1CCA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491114" w:rsidRDefault="00EE1CCA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491114" w:rsidRDefault="00B7661A" w:rsidP="002363EE">
    <w:pPr>
      <w:pStyle w:val="a7"/>
      <w:pBdr>
        <w:bottom w:val="nil"/>
      </w:pBdr>
      <w:spacing w:line="320" w:lineRule="exact"/>
      <w:ind w:firstLineChars="300" w:firstLine="630"/>
      <w:jc w:val="left"/>
    </w:pPr>
    <w:r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77.5pt;margin-top:-.4pt;width:215.25pt;height:20.6pt;z-index:251657728;mso-width-relative:page;mso-height-relative:page" stroked="f">
          <v:textbox>
            <w:txbxContent>
              <w:p w:rsidR="00491114" w:rsidRDefault="00EE1CCA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EE1CCA"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 w:rsidR="00EE1CCA"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 w:rsidR="00EE1CCA"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:rsidR="00491114" w:rsidRDefault="00B7661A">
    <w:pPr>
      <w:rPr>
        <w:sz w:val="18"/>
        <w:szCs w:val="18"/>
      </w:rPr>
    </w:pPr>
    <w:r>
      <w:rPr>
        <w:sz w:val="18"/>
      </w:rPr>
      <w:pict>
        <v:line id="_x0000_s3074" style="position:absolute;left:0;text-align:left;z-index:251658752;mso-width-relative:page;mso-height-relative:page" from="-.45pt,.75pt" to="471.3pt,.8pt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2493"/>
    <w:rsid w:val="002363EE"/>
    <w:rsid w:val="004D45B4"/>
    <w:rsid w:val="007D2493"/>
    <w:rsid w:val="00983BD3"/>
    <w:rsid w:val="00B7661A"/>
    <w:rsid w:val="00EE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4717194C"/>
  <w15:docId w15:val="{5465BB4B-35D8-40B1-B943-A9327FB17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46</cp:revision>
  <cp:lastPrinted>2017-03-07T01:14:00Z</cp:lastPrinted>
  <dcterms:created xsi:type="dcterms:W3CDTF">2015-10-14T00:36:00Z</dcterms:created>
  <dcterms:modified xsi:type="dcterms:W3CDTF">2019-12-12T08:13:00Z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